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p w:rsidR="003817BC" w:rsidP="003817BC" w:rsidRDefault="003817BC" w14:paraId="1285455C" w14:textId="59D6A3C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A4FBF5" wp14:editId="573E56AB">
            <wp:extent cx="2235200" cy="1457739"/>
            <wp:effectExtent l="0" t="0" r="0" b="0"/>
            <wp:docPr id="1077327989" name="Picture 1" descr="A logo for a children's health clin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327989" name="Picture 1" descr="A logo for a children's health clinic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688" cy="146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7BC" w:rsidRDefault="003817BC" w14:paraId="4E48A584" w14:textId="62D89C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Boeing Center for Children’s Wellness</w:t>
      </w:r>
    </w:p>
    <w:p w:rsidR="00913C7A" w:rsidRDefault="00000000" w14:paraId="6507EB70" w14:textId="1DC29E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Wellness Committee Action Plan and Guiding Questions</w:t>
      </w:r>
    </w:p>
    <w:p w:rsidR="00913C7A" w:rsidRDefault="00913C7A" w14:paraId="7BE00F29" w14:textId="77777777">
      <w:pPr>
        <w:jc w:val="center"/>
        <w:rPr>
          <w:b/>
          <w:sz w:val="28"/>
          <w:szCs w:val="28"/>
        </w:rPr>
      </w:pPr>
    </w:p>
    <w:p w:rsidR="00913C7A" w:rsidRDefault="00913C7A" w14:paraId="5DB2922D" w14:textId="77777777">
      <w:pPr>
        <w:jc w:val="center"/>
        <w:rPr>
          <w:b/>
          <w:sz w:val="28"/>
          <w:szCs w:val="28"/>
        </w:rPr>
      </w:pPr>
    </w:p>
    <w:p w:rsidR="00913C7A" w:rsidRDefault="00913C7A" w14:paraId="269EB2F9" w14:textId="77777777">
      <w:pPr>
        <w:jc w:val="center"/>
        <w:rPr>
          <w:b/>
          <w:sz w:val="28"/>
          <w:szCs w:val="28"/>
        </w:rPr>
      </w:pPr>
    </w:p>
    <w:p w:rsidR="00913C7A" w:rsidRDefault="00000000" w14:paraId="3144C024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Guiding Questions:</w:t>
      </w:r>
    </w:p>
    <w:p w:rsidR="00913C7A" w:rsidRDefault="00913C7A" w14:paraId="358BFC12" w14:textId="77777777">
      <w:pPr>
        <w:rPr>
          <w:b/>
          <w:sz w:val="28"/>
          <w:szCs w:val="28"/>
        </w:rPr>
      </w:pPr>
    </w:p>
    <w:p w:rsidR="00913C7A" w:rsidP="1C5282AE" w:rsidRDefault="00000000" w14:paraId="565213F5" w14:textId="77777777" w14:noSpellErr="1">
      <w:pPr>
        <w:spacing w:line="360" w:lineRule="auto"/>
        <w:rPr>
          <w:sz w:val="25"/>
          <w:szCs w:val="25"/>
          <w:lang w:val="en-US"/>
        </w:rPr>
      </w:pPr>
      <w:r w:rsidRPr="1C5282AE" w:rsidR="1C5282AE">
        <w:rPr>
          <w:lang w:val="en-US"/>
        </w:rPr>
        <w:t xml:space="preserve">1. What </w:t>
      </w:r>
      <w:r w:rsidRPr="1C5282AE" w:rsidR="1C5282AE">
        <w:rPr>
          <w:lang w:val="en-US"/>
        </w:rPr>
        <w:t>are</w:t>
      </w:r>
      <w:r w:rsidRPr="1C5282AE" w:rsidR="1C5282AE">
        <w:rPr>
          <w:lang w:val="en-US"/>
        </w:rPr>
        <w:t xml:space="preserve"> the top 3-5 goals we would like to focus on as a wellness committee team? Frame these goals as SMART Goals and use your universal screener data, staff wellness survey, and Healthier Generation’s Healthy Schools Assessment, and school-wide SEL assessment results.</w:t>
      </w:r>
      <w:r w:rsidRPr="1C5282AE" w:rsidR="1C5282AE">
        <w:rPr>
          <w:sz w:val="25"/>
          <w:szCs w:val="25"/>
          <w:lang w:val="en-US"/>
        </w:rPr>
        <w:t xml:space="preserve"> </w:t>
      </w:r>
    </w:p>
    <w:p w:rsidR="00913C7A" w:rsidRDefault="00000000" w14:paraId="25D47A8B" w14:textId="77777777">
      <w:pPr>
        <w:spacing w:line="360" w:lineRule="auto"/>
      </w:pPr>
      <w:r>
        <w:tab/>
      </w:r>
      <w:r>
        <w:t>*</w:t>
      </w:r>
      <w:hyperlink r:id="rId8">
        <w:r>
          <w:rPr>
            <w:color w:val="1155CC"/>
            <w:u w:val="single"/>
          </w:rPr>
          <w:t>SMART</w:t>
        </w:r>
      </w:hyperlink>
      <w:r>
        <w:t xml:space="preserve">: Specific, Measurable, Attainable, Relevant, and Time-Bound </w:t>
      </w:r>
    </w:p>
    <w:p w:rsidR="00913C7A" w:rsidP="1C5282AE" w:rsidRDefault="00000000" w14:paraId="636DE67C" w14:textId="77777777" w14:noSpellErr="1">
      <w:pPr>
        <w:spacing w:line="360" w:lineRule="auto"/>
        <w:rPr>
          <w:lang w:val="en-US"/>
        </w:rPr>
      </w:pPr>
      <w:r w:rsidRPr="1C5282AE" w:rsidR="1C5282AE">
        <w:rPr>
          <w:lang w:val="en-US"/>
        </w:rPr>
        <w:t xml:space="preserve">2. Which specific actions or activities will your team focus on and what volunteer support or resources will be </w:t>
      </w:r>
      <w:r w:rsidRPr="1C5282AE" w:rsidR="1C5282AE">
        <w:rPr>
          <w:lang w:val="en-US"/>
        </w:rPr>
        <w:t>needed?</w:t>
      </w:r>
      <w:r>
        <w:tab/>
      </w:r>
      <w:r>
        <w:tab/>
      </w:r>
    </w:p>
    <w:p w:rsidR="00913C7A" w:rsidRDefault="00000000" w14:paraId="0A300189" w14:textId="77777777">
      <w:pPr>
        <w:spacing w:line="360" w:lineRule="auto"/>
      </w:pPr>
      <w:r>
        <w:t>3. What school leadership teams currently exist that we could collaborate with to align our action planning goals?</w:t>
      </w:r>
    </w:p>
    <w:p w:rsidR="00913C7A" w:rsidRDefault="00000000" w14:paraId="6EB79A1E" w14:textId="77777777" w14:noSpellErr="1">
      <w:pPr>
        <w:spacing w:line="360" w:lineRule="auto"/>
      </w:pPr>
      <w:r w:rsidRPr="1C5282AE" w:rsidR="1C5282AE">
        <w:rPr>
          <w:lang w:val="en-US"/>
        </w:rPr>
        <w:t xml:space="preserve">4.  Do </w:t>
      </w:r>
      <w:r w:rsidRPr="1C5282AE" w:rsidR="1C5282AE">
        <w:rPr>
          <w:lang w:val="en-US"/>
        </w:rPr>
        <w:t>these proposed action</w:t>
      </w:r>
      <w:r w:rsidRPr="1C5282AE" w:rsidR="1C5282AE">
        <w:rPr>
          <w:lang w:val="en-US"/>
        </w:rPr>
        <w:t xml:space="preserve"> items align with our </w:t>
      </w:r>
      <w:r w:rsidRPr="1C5282AE" w:rsidR="1C5282AE">
        <w:rPr>
          <w:lang w:val="en-US"/>
        </w:rPr>
        <w:t>schools</w:t>
      </w:r>
      <w:r w:rsidRPr="1C5282AE" w:rsidR="1C5282AE">
        <w:rPr>
          <w:lang w:val="en-US"/>
        </w:rPr>
        <w:t xml:space="preserve"> vision and goals?</w:t>
      </w:r>
    </w:p>
    <w:p w:rsidR="00913C7A" w:rsidRDefault="00913C7A" w14:paraId="14A05754" w14:textId="77777777">
      <w:pPr>
        <w:spacing w:line="360" w:lineRule="auto"/>
      </w:pPr>
    </w:p>
    <w:p w:rsidR="00913C7A" w:rsidRDefault="00913C7A" w14:paraId="6642F0AE" w14:textId="77777777"/>
    <w:tbl>
      <w:tblPr>
        <w:tblStyle w:val="a0"/>
        <w:tblW w:w="108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1665"/>
        <w:gridCol w:w="1860"/>
        <w:gridCol w:w="1830"/>
        <w:gridCol w:w="1875"/>
      </w:tblGrid>
      <w:tr w:rsidR="00913C7A" w14:paraId="6304DD4B" w14:textId="77777777">
        <w:tc>
          <w:tcPr>
            <w:tcW w:w="35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000000" w14:paraId="311821C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Action/Activity</w:t>
            </w:r>
          </w:p>
        </w:tc>
        <w:tc>
          <w:tcPr>
            <w:tcW w:w="1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000000" w14:paraId="05D4654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Who is responsible?</w:t>
            </w:r>
          </w:p>
        </w:tc>
        <w:tc>
          <w:tcPr>
            <w:tcW w:w="18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000000" w14:paraId="403D043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When will it be started?</w:t>
            </w:r>
          </w:p>
        </w:tc>
        <w:tc>
          <w:tcPr>
            <w:tcW w:w="18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000000" w14:paraId="7FD6B1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When will it be completed?</w:t>
            </w:r>
          </w:p>
        </w:tc>
        <w:tc>
          <w:tcPr>
            <w:tcW w:w="18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000000" w14:paraId="6A69418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When/how will we evaluate it?</w:t>
            </w:r>
          </w:p>
        </w:tc>
      </w:tr>
      <w:tr w:rsidR="00913C7A" w14:paraId="12087088" w14:textId="77777777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913C7A" w14:paraId="4CAA77F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913C7A" w14:paraId="42C9F46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913C7A" w14:paraId="58B22F4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913C7A" w14:paraId="46CC3CB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913C7A" w14:paraId="2441F95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913C7A" w14:paraId="5E9F0CBD" w14:textId="77777777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913C7A" w14:paraId="68D1BBA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913C7A" w14:paraId="511953A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913C7A" w14:paraId="53AC1BC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913C7A" w14:paraId="0CB21B1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913C7A" w14:paraId="27C57ED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913C7A" w14:paraId="6DCCFBDC" w14:textId="77777777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913C7A" w14:paraId="16B88F5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913C7A" w14:paraId="415EFC6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913C7A" w14:paraId="7405DD6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913C7A" w14:paraId="200C688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913C7A" w14:paraId="1713CDD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913C7A" w14:paraId="327F8A38" w14:textId="77777777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913C7A" w14:paraId="6BE714B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913C7A" w14:paraId="1B11A83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913C7A" w14:paraId="0F6E03D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913C7A" w14:paraId="0A96371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913C7A" w14:paraId="3FCCE52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913C7A" w14:paraId="4FBE5C69" w14:textId="77777777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913C7A" w14:paraId="61E64EA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913C7A" w14:paraId="5B641B0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913C7A" w14:paraId="2A6CFA5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913C7A" w14:paraId="31CD851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C7A" w:rsidRDefault="00913C7A" w14:paraId="3476E1B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:rsidR="00913C7A" w:rsidRDefault="00913C7A" w14:paraId="54EBF8B1" w14:textId="77777777">
      <w:pPr>
        <w:jc w:val="center"/>
      </w:pPr>
    </w:p>
    <w:p w:rsidR="003817BC" w:rsidP="003817BC" w:rsidRDefault="003817BC" w14:paraId="0560CA1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18"/>
          <w:szCs w:val="18"/>
        </w:rPr>
      </w:pPr>
    </w:p>
    <w:p w:rsidR="003817BC" w:rsidP="003817BC" w:rsidRDefault="003817BC" w14:paraId="47CBC53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18"/>
          <w:szCs w:val="18"/>
        </w:rPr>
      </w:pPr>
    </w:p>
    <w:p w:rsidR="003817BC" w:rsidP="003817BC" w:rsidRDefault="003817BC" w14:paraId="733799E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18"/>
          <w:szCs w:val="18"/>
        </w:rPr>
      </w:pPr>
    </w:p>
    <w:p w:rsidR="003817BC" w:rsidP="003817BC" w:rsidRDefault="003817BC" w14:paraId="18791E6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18"/>
          <w:szCs w:val="18"/>
        </w:rPr>
      </w:pPr>
    </w:p>
    <w:p w:rsidR="003817BC" w:rsidP="003817BC" w:rsidRDefault="003817BC" w14:paraId="4A43386A" w14:textId="798F7D8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For more ideas and resources, please visit our website: 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:rsidR="003817BC" w:rsidP="003817BC" w:rsidRDefault="003817BC" w14:paraId="0FD82103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hyperlink w:tgtFrame="_blank" w:history="1" r:id="rId9">
        <w:r>
          <w:rPr>
            <w:rStyle w:val="normaltextrun"/>
            <w:rFonts w:ascii="Arial" w:hAnsi="Arial" w:cs="Arial"/>
            <w:color w:val="0563C1"/>
            <w:sz w:val="18"/>
            <w:szCs w:val="18"/>
            <w:u w:val="single"/>
          </w:rPr>
          <w:t>Boeing Center Resources</w:t>
        </w:r>
      </w:hyperlink>
      <w:r>
        <w:rPr>
          <w:rStyle w:val="normaltextrun"/>
          <w:rFonts w:ascii="Arial" w:hAnsi="Arial" w:cs="Arial"/>
          <w:color w:val="D13438"/>
          <w:sz w:val="18"/>
          <w:szCs w:val="18"/>
        </w:rPr>
        <w:t> </w:t>
      </w:r>
      <w:r>
        <w:rPr>
          <w:rStyle w:val="eop"/>
          <w:rFonts w:ascii="Arial" w:hAnsi="Arial" w:cs="Arial"/>
          <w:color w:val="D13438"/>
          <w:sz w:val="18"/>
          <w:szCs w:val="18"/>
        </w:rPr>
        <w:t> </w:t>
      </w:r>
    </w:p>
    <w:p w:rsidR="003817BC" w:rsidP="003817BC" w:rsidRDefault="003817BC" w14:paraId="71773625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>Please contact your school’s Wellness Leader or boeingcenter@musc.edu with any questions.</w:t>
      </w:r>
      <w:r>
        <w:rPr>
          <w:rStyle w:val="normaltextrun"/>
          <w:rFonts w:ascii="Arial" w:hAnsi="Arial" w:cs="Arial"/>
          <w:color w:val="000000"/>
          <w:sz w:val="18"/>
          <w:szCs w:val="18"/>
        </w:rPr>
        <w:t> 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:rsidRPr="003817BC" w:rsidR="00913C7A" w:rsidP="003817BC" w:rsidRDefault="003817BC" w14:paraId="7BB08240" w14:textId="02BE3D3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Version 2 – August 2025 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sectPr w:rsidRPr="003817BC" w:rsidR="00913C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59B2" w:rsidP="003817BC" w:rsidRDefault="00AF59B2" w14:paraId="70B677F9" w14:textId="77777777">
      <w:pPr>
        <w:spacing w:line="240" w:lineRule="auto"/>
      </w:pPr>
      <w:r>
        <w:separator/>
      </w:r>
    </w:p>
  </w:endnote>
  <w:endnote w:type="continuationSeparator" w:id="0">
    <w:p w:rsidR="00AF59B2" w:rsidP="003817BC" w:rsidRDefault="00AF59B2" w14:paraId="735A397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7BC" w:rsidRDefault="003817BC" w14:paraId="143DAEB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7BC" w:rsidRDefault="003817BC" w14:paraId="57D39F6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7BC" w:rsidRDefault="003817BC" w14:paraId="06411F1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59B2" w:rsidP="003817BC" w:rsidRDefault="00AF59B2" w14:paraId="4F59D851" w14:textId="77777777">
      <w:pPr>
        <w:spacing w:line="240" w:lineRule="auto"/>
      </w:pPr>
      <w:r>
        <w:separator/>
      </w:r>
    </w:p>
  </w:footnote>
  <w:footnote w:type="continuationSeparator" w:id="0">
    <w:p w:rsidR="00AF59B2" w:rsidP="003817BC" w:rsidRDefault="00AF59B2" w14:paraId="7661B957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7BC" w:rsidRDefault="003817BC" w14:paraId="006D924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7BC" w:rsidRDefault="003817BC" w14:paraId="6823AB5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7BC" w:rsidRDefault="003817BC" w14:paraId="78510212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C7A"/>
    <w:rsid w:val="003817BC"/>
    <w:rsid w:val="00913C7A"/>
    <w:rsid w:val="009A49E1"/>
    <w:rsid w:val="00AF59B2"/>
    <w:rsid w:val="1C528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CA926"/>
  <w15:docId w15:val="{4B11C660-2737-C348-9EF9-576D66977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17BC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817BC"/>
  </w:style>
  <w:style w:type="paragraph" w:styleId="Footer">
    <w:name w:val="footer"/>
    <w:basedOn w:val="Normal"/>
    <w:link w:val="FooterChar"/>
    <w:uiPriority w:val="99"/>
    <w:unhideWhenUsed/>
    <w:rsid w:val="003817BC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817BC"/>
  </w:style>
  <w:style w:type="paragraph" w:styleId="paragraph" w:customStyle="1">
    <w:name w:val="paragraph"/>
    <w:basedOn w:val="Normal"/>
    <w:rsid w:val="003817B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3817BC"/>
  </w:style>
  <w:style w:type="character" w:styleId="eop" w:customStyle="1">
    <w:name w:val="eop"/>
    <w:basedOn w:val="DefaultParagraphFont"/>
    <w:rsid w:val="0038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chievethecore.org/peersandpedagogy/setting-s-m-a-r-t-goals-as-an-educator/" TargetMode="External" Id="rId8" /><Relationship Type="http://schemas.openxmlformats.org/officeDocument/2006/relationships/footer" Target="footer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s://musckids.org/our-services/boeing-center/resources" TargetMode="Externa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+33swFMYdUdhvBTiX3lh55C7Qg==">AMUW2mXh3kvpuNTGZ6E8Pz425z1M6JUCsGUTUCg+e9AFYf81cMimrBbQENGz6AduMlVUSTGUbErEN8CXrEtgelTwT27bKFkJSn0ZbsV8XpfrGnobgMemTh0=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Lindsay O'neal</lastModifiedBy>
  <revision>3</revision>
  <dcterms:created xsi:type="dcterms:W3CDTF">2025-08-01T13:58:00.0000000Z</dcterms:created>
  <dcterms:modified xsi:type="dcterms:W3CDTF">2025-12-03T15:20:11.5718363Z</dcterms:modified>
</coreProperties>
</file>